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1A6DF" w14:textId="35F17307" w:rsidR="00896C0F" w:rsidRDefault="00896C0F" w:rsidP="00896C0F">
      <w:pPr>
        <w:pStyle w:val="Overskrift2"/>
      </w:pPr>
      <w:bookmarkStart w:id="0" w:name="_Toc174101687"/>
      <w:r w:rsidRPr="00896C0F">
        <w:t>Dalhaugen</w:t>
      </w:r>
      <w:bookmarkEnd w:id="0"/>
      <w:r w:rsidR="001827D2">
        <w:t xml:space="preserve"> </w:t>
      </w:r>
    </w:p>
    <w:p w14:paraId="0CAAF56C" w14:textId="4A80FAAC" w:rsidR="000539D6" w:rsidRDefault="000539D6" w:rsidP="000539D6">
      <w:r w:rsidRPr="0004510F">
        <w:rPr>
          <w:b/>
          <w:bCs/>
          <w:noProof/>
          <w:sz w:val="40"/>
          <w:szCs w:val="40"/>
        </w:rPr>
        <w:drawing>
          <wp:inline distT="0" distB="0" distL="0" distR="0" wp14:anchorId="511D63F0" wp14:editId="214B6D8F">
            <wp:extent cx="5515660" cy="2766737"/>
            <wp:effectExtent l="0" t="0" r="8890" b="0"/>
            <wp:docPr id="1325513446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7" t="37062" r="23276" b="10967"/>
                    <a:stretch/>
                  </pic:blipFill>
                  <pic:spPr bwMode="auto">
                    <a:xfrm>
                      <a:off x="0" y="0"/>
                      <a:ext cx="5568737" cy="279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7F582" w14:textId="77777777" w:rsidR="000539D6" w:rsidRPr="000539D6" w:rsidRDefault="000539D6" w:rsidP="000539D6"/>
    <w:p w14:paraId="57BBEF3B" w14:textId="19D44BA9" w:rsidR="00896C0F" w:rsidRDefault="00896C0F" w:rsidP="00896C0F">
      <w:pPr>
        <w:rPr>
          <w:rFonts w:eastAsia="Times New Roman" w:cstheme="minorHAnsi"/>
          <w:sz w:val="24"/>
          <w:szCs w:val="24"/>
        </w:rPr>
      </w:pPr>
      <w:r w:rsidRPr="00896C0F">
        <w:rPr>
          <w:rFonts w:cstheme="minorHAnsi"/>
          <w:sz w:val="24"/>
          <w:szCs w:val="24"/>
        </w:rPr>
        <w:t xml:space="preserve">Dalhaugen ble bygget </w:t>
      </w:r>
      <w:r w:rsidR="006E26AE">
        <w:rPr>
          <w:rFonts w:cstheme="minorHAnsi"/>
          <w:sz w:val="24"/>
          <w:szCs w:val="24"/>
        </w:rPr>
        <w:t xml:space="preserve">tidlig på 1920-tallet </w:t>
      </w:r>
      <w:r w:rsidRPr="00896C0F">
        <w:rPr>
          <w:rFonts w:cstheme="minorHAnsi"/>
          <w:sz w:val="24"/>
          <w:szCs w:val="24"/>
        </w:rPr>
        <w:t xml:space="preserve">som bolig for lensmannsbetjent Bjarne Finholt og Tora Johansdatter </w:t>
      </w:r>
      <w:proofErr w:type="spellStart"/>
      <w:r w:rsidRPr="00896C0F">
        <w:rPr>
          <w:rFonts w:cstheme="minorHAnsi"/>
          <w:sz w:val="24"/>
          <w:szCs w:val="24"/>
        </w:rPr>
        <w:t>Dalbakken</w:t>
      </w:r>
      <w:proofErr w:type="spellEnd"/>
      <w:r w:rsidRPr="00896C0F">
        <w:rPr>
          <w:rFonts w:cstheme="minorHAnsi"/>
          <w:sz w:val="24"/>
          <w:szCs w:val="24"/>
        </w:rPr>
        <w:t>. Tidligere hadde det stått en husmannsstue under Dalen der. I 1933 ble eiendommen kjøpt av ingeniør Toralf Foss, sønn av trelasthandler Peder Carlsen Foss.</w:t>
      </w:r>
      <w:r w:rsidRPr="00896C0F">
        <w:rPr>
          <w:rFonts w:eastAsia="Times New Roman" w:cstheme="minorHAnsi"/>
          <w:sz w:val="24"/>
          <w:szCs w:val="24"/>
        </w:rPr>
        <w:t xml:space="preserve"> Toralf ble født på gården Søgård i Svatsum. Han fortalte </w:t>
      </w:r>
      <w:r w:rsidR="00262BBF">
        <w:rPr>
          <w:rFonts w:eastAsia="Times New Roman" w:cstheme="minorHAnsi"/>
          <w:sz w:val="24"/>
          <w:szCs w:val="24"/>
        </w:rPr>
        <w:t xml:space="preserve">senere </w:t>
      </w:r>
      <w:r w:rsidRPr="00896C0F">
        <w:rPr>
          <w:rFonts w:eastAsia="Times New Roman" w:cstheme="minorHAnsi"/>
          <w:sz w:val="24"/>
          <w:szCs w:val="24"/>
        </w:rPr>
        <w:t xml:space="preserve">at han følte seg privilegert som fikk mulighet som ganske ung å reise til Tyskland for å utdanne seg til ingeniør. </w:t>
      </w:r>
      <w:proofErr w:type="spellStart"/>
      <w:r w:rsidR="001827D2" w:rsidRPr="001827D2">
        <w:rPr>
          <w:rFonts w:eastAsia="Times New Roman" w:cstheme="minorHAnsi"/>
          <w:sz w:val="24"/>
          <w:szCs w:val="24"/>
        </w:rPr>
        <w:t>Iflg</w:t>
      </w:r>
      <w:proofErr w:type="spellEnd"/>
      <w:r w:rsidR="001827D2" w:rsidRPr="001827D2">
        <w:rPr>
          <w:rFonts w:eastAsia="Times New Roman" w:cstheme="minorHAnsi"/>
          <w:sz w:val="24"/>
          <w:szCs w:val="24"/>
        </w:rPr>
        <w:t>. et barnebarn virket det som han ville «gi noe tilbake» i form av at folk kunne få det godt for kropp og sjel på ferie!</w:t>
      </w:r>
      <w:r w:rsidR="001827D2">
        <w:rPr>
          <w:rFonts w:eastAsia="Times New Roman" w:cstheme="minorHAnsi"/>
          <w:sz w:val="24"/>
          <w:szCs w:val="24"/>
        </w:rPr>
        <w:t xml:space="preserve"> </w:t>
      </w:r>
      <w:r w:rsidRPr="00896C0F">
        <w:rPr>
          <w:rFonts w:cstheme="minorHAnsi"/>
          <w:sz w:val="24"/>
          <w:szCs w:val="24"/>
        </w:rPr>
        <w:t xml:space="preserve">Stedet ble tatt i bruk som pensjonat: Dalhaugen </w:t>
      </w:r>
      <w:proofErr w:type="spellStart"/>
      <w:r w:rsidRPr="00896C0F">
        <w:rPr>
          <w:rFonts w:cstheme="minorHAnsi"/>
          <w:sz w:val="24"/>
          <w:szCs w:val="24"/>
        </w:rPr>
        <w:t>kristelege</w:t>
      </w:r>
      <w:proofErr w:type="spellEnd"/>
      <w:r w:rsidRPr="00896C0F">
        <w:rPr>
          <w:rFonts w:cstheme="minorHAnsi"/>
          <w:sz w:val="24"/>
          <w:szCs w:val="24"/>
        </w:rPr>
        <w:t xml:space="preserve"> kvileheim. </w:t>
      </w:r>
      <w:r w:rsidRPr="00896C0F">
        <w:rPr>
          <w:rFonts w:eastAsia="Times New Roman" w:cstheme="minorHAnsi"/>
          <w:sz w:val="24"/>
          <w:szCs w:val="24"/>
        </w:rPr>
        <w:t xml:space="preserve">Man kan lure på hva som fikk en mann som drev </w:t>
      </w:r>
      <w:proofErr w:type="spellStart"/>
      <w:r w:rsidRPr="00896C0F">
        <w:rPr>
          <w:rFonts w:eastAsia="Times New Roman" w:cstheme="minorHAnsi"/>
          <w:sz w:val="24"/>
          <w:szCs w:val="24"/>
        </w:rPr>
        <w:t>ElektroFoss</w:t>
      </w:r>
      <w:proofErr w:type="spellEnd"/>
      <w:r w:rsidRPr="00896C0F">
        <w:rPr>
          <w:rFonts w:eastAsia="Times New Roman" w:cstheme="minorHAnsi"/>
          <w:sz w:val="24"/>
          <w:szCs w:val="24"/>
        </w:rPr>
        <w:t xml:space="preserve"> A/S på Karl Johan til å ta seg fri hele sommeren for å drive et pensjonat i kristelig regi oppe i Espedalen. Han fikk tak i to «</w:t>
      </w:r>
      <w:proofErr w:type="spellStart"/>
      <w:r w:rsidRPr="00896C0F">
        <w:rPr>
          <w:rFonts w:eastAsia="Times New Roman" w:cstheme="minorHAnsi"/>
          <w:sz w:val="24"/>
          <w:szCs w:val="24"/>
        </w:rPr>
        <w:t>drivandes</w:t>
      </w:r>
      <w:proofErr w:type="spellEnd"/>
      <w:r w:rsidRPr="00896C0F">
        <w:rPr>
          <w:rFonts w:eastAsia="Times New Roman" w:cstheme="minorHAnsi"/>
          <w:sz w:val="24"/>
          <w:szCs w:val="24"/>
        </w:rPr>
        <w:t>» damer, Inger og Olga fra Høyanger</w:t>
      </w:r>
      <w:r w:rsidR="00240615">
        <w:rPr>
          <w:rFonts w:eastAsia="Times New Roman" w:cstheme="minorHAnsi"/>
          <w:sz w:val="24"/>
          <w:szCs w:val="24"/>
        </w:rPr>
        <w:t>,</w:t>
      </w:r>
      <w:r w:rsidRPr="00896C0F">
        <w:rPr>
          <w:rFonts w:eastAsia="Times New Roman" w:cstheme="minorHAnsi"/>
          <w:sz w:val="24"/>
          <w:szCs w:val="24"/>
        </w:rPr>
        <w:t xml:space="preserve"> som fungerte som kokke og koldjomfru i alle år. </w:t>
      </w:r>
      <w:r w:rsidRPr="00896C0F">
        <w:rPr>
          <w:rFonts w:cstheme="minorHAnsi"/>
          <w:sz w:val="24"/>
          <w:szCs w:val="24"/>
        </w:rPr>
        <w:t xml:space="preserve">Det ble bygd flere hus, og i 1939 var det i alt 7 bygninger med til sammen 22 gjesterom. </w:t>
      </w:r>
      <w:r w:rsidRPr="00896C0F">
        <w:rPr>
          <w:rFonts w:eastAsia="Times New Roman" w:cstheme="minorHAnsi"/>
          <w:sz w:val="24"/>
          <w:szCs w:val="24"/>
        </w:rPr>
        <w:t xml:space="preserve">Før veien kom, ble gjestene hentet </w:t>
      </w:r>
      <w:r w:rsidR="006E26AE">
        <w:rPr>
          <w:rFonts w:eastAsia="Times New Roman" w:cstheme="minorHAnsi"/>
          <w:sz w:val="24"/>
          <w:szCs w:val="24"/>
        </w:rPr>
        <w:t xml:space="preserve">i </w:t>
      </w:r>
      <w:r>
        <w:rPr>
          <w:rFonts w:eastAsia="Times New Roman" w:cstheme="minorHAnsi"/>
          <w:sz w:val="24"/>
          <w:szCs w:val="24"/>
        </w:rPr>
        <w:t xml:space="preserve">Vassenden </w:t>
      </w:r>
      <w:r w:rsidRPr="00896C0F">
        <w:rPr>
          <w:rFonts w:eastAsia="Times New Roman" w:cstheme="minorHAnsi"/>
          <w:sz w:val="24"/>
          <w:szCs w:val="24"/>
        </w:rPr>
        <w:t>av båten</w:t>
      </w:r>
      <w:r>
        <w:rPr>
          <w:rFonts w:eastAsia="Times New Roman" w:cstheme="minorHAnsi"/>
          <w:sz w:val="24"/>
          <w:szCs w:val="24"/>
        </w:rPr>
        <w:t xml:space="preserve"> «</w:t>
      </w:r>
      <w:r w:rsidRPr="00896C0F">
        <w:rPr>
          <w:rFonts w:eastAsia="Times New Roman" w:cstheme="minorHAnsi"/>
          <w:sz w:val="24"/>
          <w:szCs w:val="24"/>
        </w:rPr>
        <w:t>Ormen Lange»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06DB88F7" w14:textId="17C78CF8" w:rsidR="00896C0F" w:rsidRPr="00896C0F" w:rsidRDefault="00896C0F" w:rsidP="00896C0F">
      <w:pPr>
        <w:rPr>
          <w:rFonts w:cstheme="minorHAnsi"/>
          <w:sz w:val="24"/>
          <w:szCs w:val="24"/>
        </w:rPr>
      </w:pPr>
      <w:r w:rsidRPr="00896C0F">
        <w:rPr>
          <w:rFonts w:eastAsia="Times New Roman" w:cstheme="minorHAnsi"/>
          <w:sz w:val="24"/>
          <w:szCs w:val="24"/>
        </w:rPr>
        <w:t xml:space="preserve">Det var alltid mye snakk om </w:t>
      </w:r>
      <w:r w:rsidR="00240615">
        <w:rPr>
          <w:rFonts w:eastAsia="Times New Roman" w:cstheme="minorHAnsi"/>
          <w:sz w:val="24"/>
          <w:szCs w:val="24"/>
        </w:rPr>
        <w:t>i</w:t>
      </w:r>
      <w:r w:rsidRPr="00896C0F">
        <w:rPr>
          <w:rFonts w:eastAsia="Times New Roman" w:cstheme="minorHAnsi"/>
          <w:sz w:val="24"/>
          <w:szCs w:val="24"/>
        </w:rPr>
        <w:t xml:space="preserve">ngeniør Foss, men </w:t>
      </w:r>
      <w:r>
        <w:rPr>
          <w:rFonts w:eastAsia="Times New Roman" w:cstheme="minorHAnsi"/>
          <w:sz w:val="24"/>
          <w:szCs w:val="24"/>
        </w:rPr>
        <w:t xml:space="preserve">hans kone </w:t>
      </w:r>
      <w:r w:rsidRPr="00896C0F">
        <w:rPr>
          <w:rFonts w:eastAsia="Times New Roman" w:cstheme="minorHAnsi"/>
          <w:sz w:val="24"/>
          <w:szCs w:val="24"/>
        </w:rPr>
        <w:t>Klara gjorde også mye for Dalhaugen. Hjemme på Stabekk dyrket hun lin i hagen og hadde en kjempestor vev</w:t>
      </w:r>
      <w:r w:rsidR="006E26AE">
        <w:rPr>
          <w:rFonts w:eastAsia="Times New Roman" w:cstheme="minorHAnsi"/>
          <w:sz w:val="24"/>
          <w:szCs w:val="24"/>
        </w:rPr>
        <w:t xml:space="preserve">, og </w:t>
      </w:r>
      <w:r w:rsidRPr="00896C0F">
        <w:rPr>
          <w:rFonts w:eastAsia="Times New Roman" w:cstheme="minorHAnsi"/>
          <w:sz w:val="24"/>
          <w:szCs w:val="24"/>
        </w:rPr>
        <w:t xml:space="preserve">hun vevde </w:t>
      </w:r>
      <w:proofErr w:type="spellStart"/>
      <w:r w:rsidR="006E26AE">
        <w:rPr>
          <w:rFonts w:eastAsia="Times New Roman" w:cstheme="minorHAnsi"/>
          <w:sz w:val="24"/>
          <w:szCs w:val="24"/>
        </w:rPr>
        <w:t>l</w:t>
      </w:r>
      <w:r w:rsidRPr="00896C0F">
        <w:rPr>
          <w:rFonts w:eastAsia="Times New Roman" w:cstheme="minorHAnsi"/>
          <w:sz w:val="24"/>
          <w:szCs w:val="24"/>
        </w:rPr>
        <w:t>inhåndklær</w:t>
      </w:r>
      <w:proofErr w:type="spellEnd"/>
      <w:r w:rsidRPr="00896C0F">
        <w:rPr>
          <w:rFonts w:eastAsia="Times New Roman" w:cstheme="minorHAnsi"/>
          <w:sz w:val="24"/>
          <w:szCs w:val="24"/>
        </w:rPr>
        <w:t xml:space="preserve">, flotte møbelstoffer og tepper og for ikke å snakke om de nydeligste veggtepper og portierer. </w:t>
      </w:r>
    </w:p>
    <w:p w14:paraId="313CE26D" w14:textId="4F80DE3F" w:rsidR="006E26AE" w:rsidRDefault="00896C0F" w:rsidP="006E26AE">
      <w:pPr>
        <w:rPr>
          <w:rFonts w:eastAsia="Times New Roman" w:cstheme="minorHAnsi"/>
          <w:sz w:val="24"/>
          <w:szCs w:val="24"/>
        </w:rPr>
      </w:pPr>
      <w:r w:rsidRPr="00896C0F">
        <w:rPr>
          <w:rFonts w:eastAsia="Times New Roman" w:cstheme="minorHAnsi"/>
          <w:sz w:val="24"/>
          <w:szCs w:val="24"/>
        </w:rPr>
        <w:t xml:space="preserve">Kjøkkenet lå den gang i kjelleren med en enorm </w:t>
      </w:r>
      <w:r w:rsidR="00453748">
        <w:rPr>
          <w:rFonts w:eastAsia="Times New Roman" w:cstheme="minorHAnsi"/>
          <w:sz w:val="24"/>
          <w:szCs w:val="24"/>
        </w:rPr>
        <w:t>ved</w:t>
      </w:r>
      <w:r w:rsidRPr="00896C0F">
        <w:rPr>
          <w:rFonts w:eastAsia="Times New Roman" w:cstheme="minorHAnsi"/>
          <w:sz w:val="24"/>
          <w:szCs w:val="24"/>
        </w:rPr>
        <w:t>ovn</w:t>
      </w:r>
      <w:r w:rsidR="00453748">
        <w:rPr>
          <w:rFonts w:eastAsia="Times New Roman" w:cstheme="minorHAnsi"/>
          <w:sz w:val="24"/>
          <w:szCs w:val="24"/>
        </w:rPr>
        <w:t xml:space="preserve"> til matlaging.</w:t>
      </w:r>
      <w:r w:rsidRPr="00896C0F">
        <w:rPr>
          <w:rFonts w:eastAsia="Times New Roman" w:cstheme="minorHAnsi"/>
          <w:sz w:val="24"/>
          <w:szCs w:val="24"/>
        </w:rPr>
        <w:t xml:space="preserve"> Prinsehytta i Sikkilsdalen hadde samme type ovn. Maten ble sendt i en heis som gikk opp til spisesalen. Der var det telefon som serveringspersonalet kunne ringe kjøkkenet og bestille</w:t>
      </w:r>
      <w:r w:rsidR="00453748">
        <w:rPr>
          <w:rFonts w:eastAsia="Times New Roman" w:cstheme="minorHAnsi"/>
          <w:sz w:val="24"/>
          <w:szCs w:val="24"/>
        </w:rPr>
        <w:t xml:space="preserve">, </w:t>
      </w:r>
      <w:r w:rsidRPr="00896C0F">
        <w:rPr>
          <w:rFonts w:eastAsia="Times New Roman" w:cstheme="minorHAnsi"/>
          <w:sz w:val="24"/>
          <w:szCs w:val="24"/>
        </w:rPr>
        <w:t>f</w:t>
      </w:r>
      <w:r w:rsidR="007D5902">
        <w:rPr>
          <w:rFonts w:eastAsia="Times New Roman" w:cstheme="minorHAnsi"/>
          <w:sz w:val="24"/>
          <w:szCs w:val="24"/>
        </w:rPr>
        <w:t>or eksempel</w:t>
      </w:r>
      <w:r w:rsidRPr="00896C0F">
        <w:rPr>
          <w:rFonts w:eastAsia="Times New Roman" w:cstheme="minorHAnsi"/>
          <w:sz w:val="24"/>
          <w:szCs w:val="24"/>
        </w:rPr>
        <w:t xml:space="preserve"> 3 fat med skinkestek. </w:t>
      </w:r>
      <w:r w:rsidR="006E26AE">
        <w:rPr>
          <w:rFonts w:eastAsia="Times New Roman" w:cstheme="minorHAnsi"/>
          <w:sz w:val="24"/>
          <w:szCs w:val="24"/>
        </w:rPr>
        <w:t xml:space="preserve">Barnebarnet forteller at hun hadde </w:t>
      </w:r>
      <w:r w:rsidRPr="00896C0F">
        <w:rPr>
          <w:rFonts w:eastAsia="Times New Roman" w:cstheme="minorHAnsi"/>
          <w:sz w:val="24"/>
          <w:szCs w:val="24"/>
        </w:rPr>
        <w:t xml:space="preserve">sommerjobb der </w:t>
      </w:r>
      <w:r w:rsidR="00262BBF">
        <w:rPr>
          <w:rFonts w:eastAsia="Times New Roman" w:cstheme="minorHAnsi"/>
          <w:sz w:val="24"/>
          <w:szCs w:val="24"/>
        </w:rPr>
        <w:t xml:space="preserve">i ungdommen </w:t>
      </w:r>
      <w:r w:rsidRPr="00896C0F">
        <w:rPr>
          <w:rFonts w:eastAsia="Times New Roman" w:cstheme="minorHAnsi"/>
          <w:sz w:val="24"/>
          <w:szCs w:val="24"/>
        </w:rPr>
        <w:t>med å vaske værelser, skifte på senger, sette inn nye blomsterbuketter med markblomster på rommene og servere i bunad og også underhold</w:t>
      </w:r>
      <w:r w:rsidR="001827D2">
        <w:rPr>
          <w:rFonts w:eastAsia="Times New Roman" w:cstheme="minorHAnsi"/>
          <w:sz w:val="24"/>
          <w:szCs w:val="24"/>
        </w:rPr>
        <w:t>e gjestene</w:t>
      </w:r>
      <w:r w:rsidR="006E26AE">
        <w:rPr>
          <w:rFonts w:eastAsia="Times New Roman" w:cstheme="minorHAnsi"/>
          <w:sz w:val="24"/>
          <w:szCs w:val="24"/>
        </w:rPr>
        <w:t xml:space="preserve">. Hennes </w:t>
      </w:r>
      <w:r w:rsidR="006E26AE" w:rsidRPr="00896C0F">
        <w:rPr>
          <w:rFonts w:eastAsia="Times New Roman" w:cstheme="minorHAnsi"/>
          <w:sz w:val="24"/>
          <w:szCs w:val="24"/>
        </w:rPr>
        <w:t>far ha</w:t>
      </w:r>
      <w:r w:rsidR="001827D2">
        <w:rPr>
          <w:rFonts w:eastAsia="Times New Roman" w:cstheme="minorHAnsi"/>
          <w:sz w:val="24"/>
          <w:szCs w:val="24"/>
        </w:rPr>
        <w:t>dde</w:t>
      </w:r>
      <w:r w:rsidR="006E26AE" w:rsidRPr="00896C0F">
        <w:rPr>
          <w:rFonts w:eastAsia="Times New Roman" w:cstheme="minorHAnsi"/>
          <w:sz w:val="24"/>
          <w:szCs w:val="24"/>
        </w:rPr>
        <w:t xml:space="preserve"> fortalt at i riktig gamle dager kunne gjestene sette skoene utenfor rommet sitt, og de ble pusset. Litt av en service! </w:t>
      </w:r>
    </w:p>
    <w:p w14:paraId="72CB4253" w14:textId="28582CF8" w:rsidR="00262BBF" w:rsidRDefault="006E26AE" w:rsidP="00262BBF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Foss </w:t>
      </w:r>
      <w:r w:rsidR="00896C0F" w:rsidRPr="00896C0F">
        <w:rPr>
          <w:rFonts w:eastAsia="Times New Roman" w:cstheme="minorHAnsi"/>
          <w:sz w:val="24"/>
          <w:szCs w:val="24"/>
        </w:rPr>
        <w:t xml:space="preserve">hadde alltid en husfar som hjalp til med diverse ting. </w:t>
      </w:r>
      <w:r w:rsidR="001827D2" w:rsidRPr="00896C0F">
        <w:rPr>
          <w:rFonts w:eastAsia="Times New Roman" w:cstheme="minorHAnsi"/>
          <w:sz w:val="24"/>
          <w:szCs w:val="24"/>
        </w:rPr>
        <w:t>En av dem som fungerte lengst</w:t>
      </w:r>
      <w:r w:rsidR="00240615">
        <w:rPr>
          <w:rFonts w:eastAsia="Times New Roman" w:cstheme="minorHAnsi"/>
          <w:sz w:val="24"/>
          <w:szCs w:val="24"/>
        </w:rPr>
        <w:t>,</w:t>
      </w:r>
      <w:r w:rsidR="001827D2" w:rsidRPr="00896C0F">
        <w:rPr>
          <w:rFonts w:eastAsia="Times New Roman" w:cstheme="minorHAnsi"/>
          <w:sz w:val="24"/>
          <w:szCs w:val="24"/>
        </w:rPr>
        <w:t xml:space="preserve"> var nok Hans Christian </w:t>
      </w:r>
      <w:proofErr w:type="spellStart"/>
      <w:r w:rsidR="001827D2" w:rsidRPr="00896C0F">
        <w:rPr>
          <w:rFonts w:eastAsia="Times New Roman" w:cstheme="minorHAnsi"/>
          <w:sz w:val="24"/>
          <w:szCs w:val="24"/>
        </w:rPr>
        <w:t>Thaugland</w:t>
      </w:r>
      <w:proofErr w:type="spellEnd"/>
      <w:r w:rsidR="001827D2">
        <w:rPr>
          <w:rFonts w:eastAsia="Times New Roman" w:cstheme="minorHAnsi"/>
          <w:sz w:val="24"/>
          <w:szCs w:val="24"/>
        </w:rPr>
        <w:t xml:space="preserve">, </w:t>
      </w:r>
      <w:r w:rsidR="001827D2" w:rsidRPr="00896C0F">
        <w:rPr>
          <w:rFonts w:eastAsia="Times New Roman" w:cstheme="minorHAnsi"/>
          <w:sz w:val="24"/>
          <w:szCs w:val="24"/>
        </w:rPr>
        <w:t xml:space="preserve">som etablerte H.C </w:t>
      </w:r>
      <w:proofErr w:type="spellStart"/>
      <w:r w:rsidR="001827D2" w:rsidRPr="00896C0F">
        <w:rPr>
          <w:rFonts w:eastAsia="Times New Roman" w:cstheme="minorHAnsi"/>
          <w:sz w:val="24"/>
          <w:szCs w:val="24"/>
        </w:rPr>
        <w:t>Thaugland</w:t>
      </w:r>
      <w:proofErr w:type="spellEnd"/>
      <w:r w:rsidR="001827D2" w:rsidRPr="00896C0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827D2" w:rsidRPr="00896C0F">
        <w:rPr>
          <w:rFonts w:eastAsia="Times New Roman" w:cstheme="minorHAnsi"/>
          <w:sz w:val="24"/>
          <w:szCs w:val="24"/>
        </w:rPr>
        <w:t>Trælast</w:t>
      </w:r>
      <w:proofErr w:type="spellEnd"/>
      <w:r w:rsidR="001827D2" w:rsidRPr="00896C0F">
        <w:rPr>
          <w:rFonts w:eastAsia="Times New Roman" w:cstheme="minorHAnsi"/>
          <w:sz w:val="24"/>
          <w:szCs w:val="24"/>
        </w:rPr>
        <w:t xml:space="preserve"> i Oslo</w:t>
      </w:r>
      <w:r w:rsidR="001827D2">
        <w:rPr>
          <w:rFonts w:eastAsia="Times New Roman" w:cstheme="minorHAnsi"/>
          <w:sz w:val="24"/>
          <w:szCs w:val="24"/>
        </w:rPr>
        <w:t xml:space="preserve">, og som hadde hytte i Espedalen. Foss og </w:t>
      </w:r>
      <w:proofErr w:type="spellStart"/>
      <w:r w:rsidR="001827D2" w:rsidRPr="00896C0F">
        <w:rPr>
          <w:rFonts w:eastAsia="Times New Roman" w:cstheme="minorHAnsi"/>
          <w:sz w:val="24"/>
          <w:szCs w:val="24"/>
        </w:rPr>
        <w:t>Thaugland</w:t>
      </w:r>
      <w:proofErr w:type="spellEnd"/>
      <w:r w:rsidR="001827D2" w:rsidRPr="00896C0F">
        <w:rPr>
          <w:rFonts w:eastAsia="Times New Roman" w:cstheme="minorHAnsi"/>
          <w:sz w:val="24"/>
          <w:szCs w:val="24"/>
        </w:rPr>
        <w:t xml:space="preserve"> var gode venner, og han var mye på Dalhaugen. Senere overtok fotograf Hovde fra Moelven ansvaret som husfar. </w:t>
      </w:r>
      <w:r w:rsidR="00896C0F" w:rsidRPr="00896C0F">
        <w:rPr>
          <w:rFonts w:eastAsia="Times New Roman" w:cstheme="minorHAnsi"/>
          <w:sz w:val="24"/>
          <w:szCs w:val="24"/>
        </w:rPr>
        <w:t xml:space="preserve">En av de viktigste jobbene var å lede gjestene på turer. Husfar hadde alltid med kjele og </w:t>
      </w:r>
      <w:proofErr w:type="spellStart"/>
      <w:r w:rsidR="00240615">
        <w:rPr>
          <w:rFonts w:eastAsia="Times New Roman" w:cstheme="minorHAnsi"/>
          <w:sz w:val="24"/>
          <w:szCs w:val="24"/>
        </w:rPr>
        <w:t>kokte</w:t>
      </w:r>
      <w:proofErr w:type="spellEnd"/>
      <w:r w:rsidR="00896C0F" w:rsidRPr="00896C0F">
        <w:rPr>
          <w:rFonts w:eastAsia="Times New Roman" w:cstheme="minorHAnsi"/>
          <w:sz w:val="24"/>
          <w:szCs w:val="24"/>
        </w:rPr>
        <w:t xml:space="preserve"> nydelig kaffe</w:t>
      </w:r>
      <w:r w:rsidR="00240615">
        <w:rPr>
          <w:rFonts w:eastAsia="Times New Roman" w:cstheme="minorHAnsi"/>
          <w:sz w:val="24"/>
          <w:szCs w:val="24"/>
        </w:rPr>
        <w:t xml:space="preserve">. </w:t>
      </w:r>
      <w:r w:rsidR="00896C0F" w:rsidRPr="00896C0F">
        <w:rPr>
          <w:rFonts w:eastAsia="Times New Roman" w:cstheme="minorHAnsi"/>
          <w:sz w:val="24"/>
          <w:szCs w:val="24"/>
        </w:rPr>
        <w:t xml:space="preserve">Noen ganger ble det arrangert lengre bussturer for gjestene og også forskjellige foredrag og kåserier. Det var daglig andakt på pensjonatet. </w:t>
      </w:r>
    </w:p>
    <w:p w14:paraId="2823C692" w14:textId="65C16CC9" w:rsidR="00E77B9A" w:rsidRDefault="00262BBF" w:rsidP="00262BBF">
      <w:pPr>
        <w:rPr>
          <w:rFonts w:eastAsia="Times New Roman" w:cstheme="minorHAnsi"/>
          <w:sz w:val="24"/>
          <w:szCs w:val="24"/>
        </w:rPr>
      </w:pPr>
      <w:r w:rsidRPr="00896C0F">
        <w:rPr>
          <w:rFonts w:eastAsia="Times New Roman" w:cstheme="minorHAnsi"/>
          <w:sz w:val="24"/>
          <w:szCs w:val="24"/>
        </w:rPr>
        <w:t>I påsken var Oslo Kristelige Landsungdomslag der fast</w:t>
      </w:r>
      <w:r>
        <w:rPr>
          <w:rFonts w:eastAsia="Times New Roman" w:cstheme="minorHAnsi"/>
          <w:sz w:val="24"/>
          <w:szCs w:val="24"/>
        </w:rPr>
        <w:t xml:space="preserve"> i perioden 1954 </w:t>
      </w:r>
      <w:r w:rsidR="00240615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sz w:val="24"/>
          <w:szCs w:val="24"/>
        </w:rPr>
        <w:t xml:space="preserve"> 67</w:t>
      </w:r>
      <w:r w:rsidR="00240615">
        <w:rPr>
          <w:rFonts w:eastAsia="Times New Roman" w:cstheme="minorHAnsi"/>
          <w:sz w:val="24"/>
          <w:szCs w:val="24"/>
        </w:rPr>
        <w:t>. D</w:t>
      </w:r>
      <w:r w:rsidRPr="00896C0F">
        <w:rPr>
          <w:rFonts w:eastAsia="Times New Roman" w:cstheme="minorHAnsi"/>
          <w:sz w:val="24"/>
          <w:szCs w:val="24"/>
        </w:rPr>
        <w:t>e tre siste ukene av sommeren var det kun danske gjester. Mange gjester kom igjen år etter år, flere i 15-20 år.</w:t>
      </w:r>
      <w:r w:rsidRPr="00896C0F">
        <w:rPr>
          <w:rFonts w:eastAsia="Times New Roman" w:cstheme="minorHAnsi"/>
          <w:sz w:val="24"/>
          <w:szCs w:val="24"/>
        </w:rPr>
        <w:br/>
      </w:r>
      <w:r w:rsidR="00896C0F" w:rsidRPr="00896C0F">
        <w:rPr>
          <w:rFonts w:eastAsia="Times New Roman" w:cstheme="minorHAnsi"/>
          <w:sz w:val="24"/>
          <w:szCs w:val="24"/>
        </w:rPr>
        <w:br/>
        <w:t xml:space="preserve">Da </w:t>
      </w:r>
      <w:r w:rsidR="006E26AE">
        <w:rPr>
          <w:rFonts w:eastAsia="Times New Roman" w:cstheme="minorHAnsi"/>
          <w:sz w:val="24"/>
          <w:szCs w:val="24"/>
        </w:rPr>
        <w:t xml:space="preserve">Toralf Foss </w:t>
      </w:r>
      <w:r w:rsidR="00896C0F" w:rsidRPr="00896C0F">
        <w:rPr>
          <w:rFonts w:eastAsia="Times New Roman" w:cstheme="minorHAnsi"/>
          <w:sz w:val="24"/>
          <w:szCs w:val="24"/>
        </w:rPr>
        <w:t xml:space="preserve">ble </w:t>
      </w:r>
      <w:r>
        <w:rPr>
          <w:rFonts w:eastAsia="Times New Roman" w:cstheme="minorHAnsi"/>
          <w:sz w:val="24"/>
          <w:szCs w:val="24"/>
        </w:rPr>
        <w:t>eldre,</w:t>
      </w:r>
      <w:r w:rsidR="00896C0F" w:rsidRPr="00896C0F">
        <w:rPr>
          <w:rFonts w:eastAsia="Times New Roman" w:cstheme="minorHAnsi"/>
          <w:sz w:val="24"/>
          <w:szCs w:val="24"/>
        </w:rPr>
        <w:t xml:space="preserve"> overtok datter</w:t>
      </w:r>
      <w:r w:rsidR="00453748">
        <w:rPr>
          <w:rFonts w:eastAsia="Times New Roman" w:cstheme="minorHAnsi"/>
          <w:sz w:val="24"/>
          <w:szCs w:val="24"/>
        </w:rPr>
        <w:t>en</w:t>
      </w:r>
      <w:r w:rsidR="00896C0F" w:rsidRPr="00896C0F">
        <w:rPr>
          <w:rFonts w:eastAsia="Times New Roman" w:cstheme="minorHAnsi"/>
          <w:sz w:val="24"/>
          <w:szCs w:val="24"/>
        </w:rPr>
        <w:t xml:space="preserve"> Marit og sønn</w:t>
      </w:r>
      <w:r w:rsidR="00453748">
        <w:rPr>
          <w:rFonts w:eastAsia="Times New Roman" w:cstheme="minorHAnsi"/>
          <w:sz w:val="24"/>
          <w:szCs w:val="24"/>
        </w:rPr>
        <w:t>en</w:t>
      </w:r>
      <w:r w:rsidR="00896C0F" w:rsidRPr="00896C0F">
        <w:rPr>
          <w:rFonts w:eastAsia="Times New Roman" w:cstheme="minorHAnsi"/>
          <w:sz w:val="24"/>
          <w:szCs w:val="24"/>
        </w:rPr>
        <w:t xml:space="preserve"> Knut med kon</w:t>
      </w:r>
      <w:r w:rsidR="00855519">
        <w:rPr>
          <w:rFonts w:eastAsia="Times New Roman" w:cstheme="minorHAnsi"/>
          <w:sz w:val="24"/>
          <w:szCs w:val="24"/>
        </w:rPr>
        <w:t>a</w:t>
      </w:r>
      <w:r w:rsidR="00896C0F" w:rsidRPr="00896C0F">
        <w:rPr>
          <w:rFonts w:eastAsia="Times New Roman" w:cstheme="minorHAnsi"/>
          <w:sz w:val="24"/>
          <w:szCs w:val="24"/>
        </w:rPr>
        <w:t xml:space="preserve"> Else</w:t>
      </w:r>
      <w:r w:rsidR="0065579D">
        <w:rPr>
          <w:rFonts w:eastAsia="Times New Roman" w:cstheme="minorHAnsi"/>
          <w:sz w:val="24"/>
          <w:szCs w:val="24"/>
        </w:rPr>
        <w:t>. Å</w:t>
      </w:r>
      <w:r w:rsidR="00896C0F" w:rsidRPr="00896C0F">
        <w:rPr>
          <w:rFonts w:eastAsia="Times New Roman" w:cstheme="minorHAnsi"/>
          <w:sz w:val="24"/>
          <w:szCs w:val="24"/>
        </w:rPr>
        <w:t xml:space="preserve"> drive pensjonat slik som </w:t>
      </w:r>
      <w:r w:rsidR="006E26AE">
        <w:rPr>
          <w:rFonts w:eastAsia="Times New Roman" w:cstheme="minorHAnsi"/>
          <w:sz w:val="24"/>
          <w:szCs w:val="24"/>
        </w:rPr>
        <w:t xml:space="preserve">før </w:t>
      </w:r>
      <w:r w:rsidR="00896C0F" w:rsidRPr="00896C0F">
        <w:rPr>
          <w:rFonts w:eastAsia="Times New Roman" w:cstheme="minorHAnsi"/>
          <w:sz w:val="24"/>
          <w:szCs w:val="24"/>
        </w:rPr>
        <w:t>var ikke lett</w:t>
      </w:r>
      <w:r w:rsidR="00855519">
        <w:rPr>
          <w:rFonts w:eastAsia="Times New Roman" w:cstheme="minorHAnsi"/>
          <w:sz w:val="24"/>
          <w:szCs w:val="24"/>
        </w:rPr>
        <w:t>, og det ble utleie i stedet</w:t>
      </w:r>
      <w:r w:rsidR="00896C0F" w:rsidRPr="00896C0F">
        <w:rPr>
          <w:rFonts w:eastAsia="Times New Roman" w:cstheme="minorHAnsi"/>
          <w:sz w:val="24"/>
          <w:szCs w:val="24"/>
        </w:rPr>
        <w:t xml:space="preserve">. I mange år ble </w:t>
      </w:r>
      <w:r w:rsidR="00E77B9A">
        <w:rPr>
          <w:rFonts w:eastAsia="Times New Roman" w:cstheme="minorHAnsi"/>
          <w:sz w:val="24"/>
          <w:szCs w:val="24"/>
        </w:rPr>
        <w:t xml:space="preserve">Dalhaugen </w:t>
      </w:r>
      <w:r w:rsidR="00896C0F" w:rsidRPr="00896C0F">
        <w:rPr>
          <w:rFonts w:eastAsia="Times New Roman" w:cstheme="minorHAnsi"/>
          <w:sz w:val="24"/>
          <w:szCs w:val="24"/>
        </w:rPr>
        <w:t>leid bort til konfirmantleirer. I flere år ble det leid bort til en menighet i Bærum</w:t>
      </w:r>
      <w:r w:rsidR="00240615">
        <w:rPr>
          <w:rFonts w:eastAsia="Times New Roman" w:cstheme="minorHAnsi"/>
          <w:sz w:val="24"/>
          <w:szCs w:val="24"/>
        </w:rPr>
        <w:t>,</w:t>
      </w:r>
      <w:r w:rsidR="00896C0F" w:rsidRPr="00896C0F">
        <w:rPr>
          <w:rFonts w:eastAsia="Times New Roman" w:cstheme="minorHAnsi"/>
          <w:sz w:val="24"/>
          <w:szCs w:val="24"/>
        </w:rPr>
        <w:t xml:space="preserve"> som forandret mye på stedet. De flyttet det tungvinte kjøkkenet opp i 1.etasje og kastet ut mange av de fine</w:t>
      </w:r>
      <w:r w:rsidR="00E77B9A">
        <w:rPr>
          <w:rFonts w:eastAsia="Times New Roman" w:cstheme="minorHAnsi"/>
          <w:sz w:val="24"/>
          <w:szCs w:val="24"/>
        </w:rPr>
        <w:t xml:space="preserve">, men </w:t>
      </w:r>
      <w:r w:rsidR="00896C0F" w:rsidRPr="00896C0F">
        <w:rPr>
          <w:rFonts w:eastAsia="Times New Roman" w:cstheme="minorHAnsi"/>
          <w:sz w:val="24"/>
          <w:szCs w:val="24"/>
        </w:rPr>
        <w:t xml:space="preserve">gammeldagse sengene og bygde enkle køyesenger slik at flere fikk plass. Slik fungerte det bra i mange år. </w:t>
      </w:r>
    </w:p>
    <w:p w14:paraId="6C1C9B1C" w14:textId="758490D8" w:rsidR="005877B5" w:rsidRDefault="00896C0F" w:rsidP="00262BBF">
      <w:pPr>
        <w:rPr>
          <w:rFonts w:cstheme="minorHAnsi"/>
          <w:sz w:val="24"/>
          <w:szCs w:val="24"/>
        </w:rPr>
      </w:pPr>
      <w:r w:rsidRPr="00896C0F">
        <w:rPr>
          <w:rFonts w:eastAsia="Times New Roman" w:cstheme="minorHAnsi"/>
          <w:sz w:val="24"/>
          <w:szCs w:val="24"/>
        </w:rPr>
        <w:t xml:space="preserve">En av de som var med i menigheten </w:t>
      </w:r>
      <w:r w:rsidR="00453748">
        <w:rPr>
          <w:rFonts w:eastAsia="Times New Roman" w:cstheme="minorHAnsi"/>
          <w:sz w:val="24"/>
          <w:szCs w:val="24"/>
        </w:rPr>
        <w:t xml:space="preserve">i Bærum </w:t>
      </w:r>
      <w:r w:rsidRPr="00896C0F">
        <w:rPr>
          <w:rFonts w:eastAsia="Times New Roman" w:cstheme="minorHAnsi"/>
          <w:sz w:val="24"/>
          <w:szCs w:val="24"/>
        </w:rPr>
        <w:t>hadde forbindelser i Tyskland, og slik kom tyske</w:t>
      </w:r>
      <w:r w:rsidR="0065579D">
        <w:rPr>
          <w:rFonts w:eastAsia="Times New Roman" w:cstheme="minorHAnsi"/>
          <w:sz w:val="24"/>
          <w:szCs w:val="24"/>
        </w:rPr>
        <w:t xml:space="preserve"> menigheter</w:t>
      </w:r>
      <w:r w:rsidRPr="00896C0F">
        <w:rPr>
          <w:rFonts w:eastAsia="Times New Roman" w:cstheme="minorHAnsi"/>
          <w:sz w:val="24"/>
          <w:szCs w:val="24"/>
        </w:rPr>
        <w:t xml:space="preserve"> til Espedalen</w:t>
      </w:r>
      <w:r w:rsidR="00262BBF">
        <w:rPr>
          <w:rFonts w:eastAsia="Times New Roman" w:cstheme="minorHAnsi"/>
          <w:sz w:val="24"/>
          <w:szCs w:val="24"/>
        </w:rPr>
        <w:t xml:space="preserve"> på 1980-tallet</w:t>
      </w:r>
      <w:r w:rsidRPr="00896C0F">
        <w:rPr>
          <w:rFonts w:eastAsia="Times New Roman" w:cstheme="minorHAnsi"/>
          <w:sz w:val="24"/>
          <w:szCs w:val="24"/>
        </w:rPr>
        <w:t>. De kom fra tidligere Øst-Tyskland og hadde lite midler, så oppholdet måtte være så billig som mulig. Tyskerne har forskjellige grupper</w:t>
      </w:r>
      <w:r w:rsidR="005877B5">
        <w:rPr>
          <w:rFonts w:eastAsia="Times New Roman" w:cstheme="minorHAnsi"/>
          <w:sz w:val="24"/>
          <w:szCs w:val="24"/>
        </w:rPr>
        <w:t>,</w:t>
      </w:r>
      <w:r w:rsidRPr="00896C0F">
        <w:rPr>
          <w:rFonts w:eastAsia="Times New Roman" w:cstheme="minorHAnsi"/>
          <w:sz w:val="24"/>
          <w:szCs w:val="24"/>
        </w:rPr>
        <w:t xml:space="preserve"> slik som Norway Kids som er en leir for </w:t>
      </w:r>
      <w:r w:rsidR="00E77B9A">
        <w:rPr>
          <w:rFonts w:eastAsia="Times New Roman" w:cstheme="minorHAnsi"/>
          <w:sz w:val="24"/>
          <w:szCs w:val="24"/>
        </w:rPr>
        <w:t>barn</w:t>
      </w:r>
      <w:r w:rsidRPr="00896C0F">
        <w:rPr>
          <w:rFonts w:eastAsia="Times New Roman" w:cstheme="minorHAnsi"/>
          <w:sz w:val="24"/>
          <w:szCs w:val="24"/>
        </w:rPr>
        <w:t xml:space="preserve"> som kommer fra familier </w:t>
      </w:r>
      <w:r w:rsidR="00E77B9A">
        <w:rPr>
          <w:rFonts w:eastAsia="Times New Roman" w:cstheme="minorHAnsi"/>
          <w:sz w:val="24"/>
          <w:szCs w:val="24"/>
        </w:rPr>
        <w:t xml:space="preserve">uten </w:t>
      </w:r>
      <w:r w:rsidR="00453748">
        <w:rPr>
          <w:rFonts w:eastAsia="Times New Roman" w:cstheme="minorHAnsi"/>
          <w:sz w:val="24"/>
          <w:szCs w:val="24"/>
        </w:rPr>
        <w:t xml:space="preserve">egen </w:t>
      </w:r>
      <w:r w:rsidRPr="00896C0F">
        <w:rPr>
          <w:rFonts w:eastAsia="Times New Roman" w:cstheme="minorHAnsi"/>
          <w:sz w:val="24"/>
          <w:szCs w:val="24"/>
        </w:rPr>
        <w:t>økonomi til å dra på ferie</w:t>
      </w:r>
      <w:r w:rsidR="005877B5">
        <w:rPr>
          <w:rFonts w:eastAsia="Times New Roman" w:cstheme="minorHAnsi"/>
          <w:sz w:val="24"/>
          <w:szCs w:val="24"/>
        </w:rPr>
        <w:t>. D</w:t>
      </w:r>
      <w:r w:rsidRPr="00896C0F">
        <w:rPr>
          <w:rFonts w:eastAsia="Times New Roman" w:cstheme="minorHAnsi"/>
          <w:sz w:val="24"/>
          <w:szCs w:val="24"/>
        </w:rPr>
        <w:t xml:space="preserve">e </w:t>
      </w:r>
      <w:r w:rsidR="005877B5">
        <w:rPr>
          <w:rFonts w:eastAsia="Times New Roman" w:cstheme="minorHAnsi"/>
          <w:sz w:val="24"/>
          <w:szCs w:val="24"/>
        </w:rPr>
        <w:t xml:space="preserve">har </w:t>
      </w:r>
      <w:r w:rsidR="00240615">
        <w:rPr>
          <w:rFonts w:eastAsia="Times New Roman" w:cstheme="minorHAnsi"/>
          <w:sz w:val="24"/>
          <w:szCs w:val="24"/>
        </w:rPr>
        <w:t xml:space="preserve">også </w:t>
      </w:r>
      <w:r w:rsidRPr="00896C0F">
        <w:rPr>
          <w:rFonts w:eastAsia="Times New Roman" w:cstheme="minorHAnsi"/>
          <w:sz w:val="24"/>
          <w:szCs w:val="24"/>
        </w:rPr>
        <w:t xml:space="preserve">familieleirer og pensjonistleirer. I de senere år har </w:t>
      </w:r>
      <w:r w:rsidR="005877B5">
        <w:rPr>
          <w:rFonts w:eastAsia="Times New Roman" w:cstheme="minorHAnsi"/>
          <w:sz w:val="24"/>
          <w:szCs w:val="24"/>
        </w:rPr>
        <w:t xml:space="preserve">de tyske gruppene </w:t>
      </w:r>
      <w:r w:rsidRPr="00896C0F">
        <w:rPr>
          <w:rFonts w:eastAsia="Times New Roman" w:cstheme="minorHAnsi"/>
          <w:sz w:val="24"/>
          <w:szCs w:val="24"/>
        </w:rPr>
        <w:t>få</w:t>
      </w:r>
      <w:r w:rsidR="005877B5">
        <w:rPr>
          <w:rFonts w:eastAsia="Times New Roman" w:cstheme="minorHAnsi"/>
          <w:sz w:val="24"/>
          <w:szCs w:val="24"/>
        </w:rPr>
        <w:t>tt</w:t>
      </w:r>
      <w:r w:rsidRPr="00896C0F">
        <w:rPr>
          <w:rFonts w:eastAsia="Times New Roman" w:cstheme="minorHAnsi"/>
          <w:sz w:val="24"/>
          <w:szCs w:val="24"/>
        </w:rPr>
        <w:t xml:space="preserve"> bruke </w:t>
      </w:r>
      <w:r w:rsidR="005877B5">
        <w:rPr>
          <w:rFonts w:eastAsia="Times New Roman" w:cstheme="minorHAnsi"/>
          <w:sz w:val="24"/>
          <w:szCs w:val="24"/>
        </w:rPr>
        <w:t xml:space="preserve">Espedalen </w:t>
      </w:r>
      <w:r w:rsidRPr="00896C0F">
        <w:rPr>
          <w:rFonts w:eastAsia="Times New Roman" w:cstheme="minorHAnsi"/>
          <w:sz w:val="24"/>
          <w:szCs w:val="24"/>
        </w:rPr>
        <w:t>fjellkirke til konserter og samlinger</w:t>
      </w:r>
      <w:r w:rsidR="00240615">
        <w:rPr>
          <w:rFonts w:eastAsia="Times New Roman" w:cstheme="minorHAnsi"/>
          <w:sz w:val="24"/>
          <w:szCs w:val="24"/>
        </w:rPr>
        <w:t>,</w:t>
      </w:r>
      <w:r w:rsidRPr="00896C0F">
        <w:rPr>
          <w:rFonts w:eastAsia="Times New Roman" w:cstheme="minorHAnsi"/>
          <w:sz w:val="24"/>
          <w:szCs w:val="24"/>
        </w:rPr>
        <w:t xml:space="preserve"> og </w:t>
      </w:r>
      <w:r w:rsidR="00240615">
        <w:rPr>
          <w:rFonts w:eastAsia="Times New Roman" w:cstheme="minorHAnsi"/>
          <w:sz w:val="24"/>
          <w:szCs w:val="24"/>
        </w:rPr>
        <w:t xml:space="preserve">de har </w:t>
      </w:r>
      <w:r w:rsidRPr="00896C0F">
        <w:rPr>
          <w:rFonts w:eastAsia="Times New Roman" w:cstheme="minorHAnsi"/>
          <w:sz w:val="24"/>
          <w:szCs w:val="24"/>
        </w:rPr>
        <w:t>noen ganger delta</w:t>
      </w:r>
      <w:r w:rsidR="005877B5">
        <w:rPr>
          <w:rFonts w:eastAsia="Times New Roman" w:cstheme="minorHAnsi"/>
          <w:sz w:val="24"/>
          <w:szCs w:val="24"/>
        </w:rPr>
        <w:t>tt</w:t>
      </w:r>
      <w:r w:rsidRPr="00896C0F">
        <w:rPr>
          <w:rFonts w:eastAsia="Times New Roman" w:cstheme="minorHAnsi"/>
          <w:sz w:val="24"/>
          <w:szCs w:val="24"/>
        </w:rPr>
        <w:t xml:space="preserve"> i gudstjeneste</w:t>
      </w:r>
      <w:r w:rsidR="005877B5">
        <w:rPr>
          <w:rFonts w:eastAsia="Times New Roman" w:cstheme="minorHAnsi"/>
          <w:sz w:val="24"/>
          <w:szCs w:val="24"/>
        </w:rPr>
        <w:t>.</w:t>
      </w:r>
      <w:r w:rsidRPr="00896C0F">
        <w:rPr>
          <w:rFonts w:eastAsia="Times New Roman" w:cstheme="minorHAnsi"/>
          <w:sz w:val="24"/>
          <w:szCs w:val="24"/>
        </w:rPr>
        <w:br/>
      </w:r>
    </w:p>
    <w:p w14:paraId="1F94C0B3" w14:textId="6FB51063" w:rsidR="005877B5" w:rsidRDefault="005877B5" w:rsidP="008555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Kilder:</w:t>
      </w:r>
    </w:p>
    <w:p w14:paraId="0C43387C" w14:textId="77777777" w:rsidR="00855519" w:rsidRDefault="00855519" w:rsidP="00855519">
      <w:pPr>
        <w:spacing w:after="0"/>
        <w:rPr>
          <w:rFonts w:cstheme="minorHAnsi"/>
          <w:sz w:val="24"/>
          <w:szCs w:val="24"/>
        </w:rPr>
      </w:pPr>
      <w:r w:rsidRPr="00896C0F">
        <w:rPr>
          <w:rFonts w:cstheme="minorHAnsi"/>
          <w:sz w:val="24"/>
          <w:szCs w:val="24"/>
        </w:rPr>
        <w:t xml:space="preserve">Tone Foss </w:t>
      </w:r>
      <w:proofErr w:type="spellStart"/>
      <w:r w:rsidRPr="00896C0F">
        <w:rPr>
          <w:rFonts w:cstheme="minorHAnsi"/>
          <w:sz w:val="24"/>
          <w:szCs w:val="24"/>
        </w:rPr>
        <w:t>Ringseth</w:t>
      </w:r>
      <w:proofErr w:type="spellEnd"/>
      <w:r w:rsidRPr="00896C0F">
        <w:rPr>
          <w:rFonts w:cstheme="minorHAnsi"/>
          <w:sz w:val="24"/>
          <w:szCs w:val="24"/>
        </w:rPr>
        <w:t>: Personlige meddelelser.</w:t>
      </w:r>
    </w:p>
    <w:p w14:paraId="7C029638" w14:textId="356247E5" w:rsidR="00855519" w:rsidRPr="00855519" w:rsidRDefault="005877B5" w:rsidP="00855519">
      <w:pPr>
        <w:spacing w:after="0"/>
        <w:rPr>
          <w:rFonts w:cstheme="minorHAnsi"/>
          <w:color w:val="FF0000"/>
          <w:sz w:val="24"/>
          <w:szCs w:val="24"/>
          <w:lang w:val="nn-NO"/>
        </w:rPr>
      </w:pPr>
      <w:r w:rsidRPr="00896C0F">
        <w:rPr>
          <w:rFonts w:cstheme="minorHAnsi"/>
          <w:sz w:val="24"/>
          <w:szCs w:val="24"/>
        </w:rPr>
        <w:t xml:space="preserve">O. </w:t>
      </w:r>
      <w:proofErr w:type="spellStart"/>
      <w:r w:rsidRPr="00896C0F">
        <w:rPr>
          <w:rFonts w:cstheme="minorHAnsi"/>
          <w:sz w:val="24"/>
          <w:szCs w:val="24"/>
        </w:rPr>
        <w:t>Kjernlie</w:t>
      </w:r>
      <w:proofErr w:type="spellEnd"/>
      <w:r>
        <w:rPr>
          <w:rFonts w:cstheme="minorHAnsi"/>
          <w:sz w:val="24"/>
          <w:szCs w:val="24"/>
        </w:rPr>
        <w:t>: N</w:t>
      </w:r>
      <w:r w:rsidRPr="00896C0F">
        <w:rPr>
          <w:rFonts w:cstheme="minorHAnsi"/>
          <w:sz w:val="24"/>
          <w:szCs w:val="24"/>
        </w:rPr>
        <w:t xml:space="preserve">otater fra Espedalen </w:t>
      </w:r>
      <w:r>
        <w:rPr>
          <w:rFonts w:cstheme="minorHAnsi"/>
          <w:sz w:val="24"/>
          <w:szCs w:val="24"/>
        </w:rPr>
        <w:t>(</w:t>
      </w:r>
      <w:r w:rsidRPr="00896C0F">
        <w:rPr>
          <w:rFonts w:cstheme="minorHAnsi"/>
          <w:sz w:val="24"/>
          <w:szCs w:val="24"/>
        </w:rPr>
        <w:t>1939</w:t>
      </w:r>
      <w:r>
        <w:rPr>
          <w:rFonts w:cstheme="minorHAnsi"/>
          <w:sz w:val="24"/>
          <w:szCs w:val="24"/>
        </w:rPr>
        <w:t>)</w:t>
      </w:r>
      <w:r w:rsidRPr="00896C0F">
        <w:rPr>
          <w:rFonts w:cstheme="minorHAnsi"/>
          <w:sz w:val="24"/>
          <w:szCs w:val="24"/>
        </w:rPr>
        <w:t>.</w:t>
      </w:r>
      <w:r w:rsidR="00896C0F" w:rsidRPr="00896C0F">
        <w:rPr>
          <w:rFonts w:eastAsia="Times New Roman" w:cstheme="minorHAnsi"/>
          <w:sz w:val="24"/>
          <w:szCs w:val="24"/>
        </w:rPr>
        <w:t xml:space="preserve"> </w:t>
      </w:r>
      <w:r w:rsidR="00896C0F" w:rsidRPr="00896C0F">
        <w:rPr>
          <w:rFonts w:eastAsia="Times New Roman" w:cstheme="minorHAnsi"/>
          <w:sz w:val="24"/>
          <w:szCs w:val="24"/>
        </w:rPr>
        <w:br/>
      </w:r>
      <w:r w:rsidR="00855519" w:rsidRPr="00855519">
        <w:rPr>
          <w:rFonts w:cstheme="minorHAnsi"/>
          <w:sz w:val="24"/>
          <w:szCs w:val="24"/>
          <w:lang w:val="nn-NO"/>
        </w:rPr>
        <w:t>Oslo kristelege landsungdomslag</w:t>
      </w:r>
      <w:r w:rsidR="00855519">
        <w:rPr>
          <w:rFonts w:cstheme="minorHAnsi"/>
          <w:sz w:val="24"/>
          <w:szCs w:val="24"/>
          <w:lang w:val="nn-NO"/>
        </w:rPr>
        <w:t xml:space="preserve">: </w:t>
      </w:r>
      <w:r w:rsidR="00855519" w:rsidRPr="00855519">
        <w:rPr>
          <w:rFonts w:cstheme="minorHAnsi"/>
          <w:sz w:val="24"/>
          <w:szCs w:val="24"/>
          <w:lang w:val="nn-NO"/>
        </w:rPr>
        <w:t>V</w:t>
      </w:r>
      <w:r w:rsidR="00855519">
        <w:rPr>
          <w:rFonts w:cstheme="minorHAnsi"/>
          <w:sz w:val="24"/>
          <w:szCs w:val="24"/>
          <w:lang w:val="nn-NO"/>
        </w:rPr>
        <w:t>a</w:t>
      </w:r>
      <w:r w:rsidR="00855519" w:rsidRPr="00855519">
        <w:rPr>
          <w:rFonts w:cstheme="minorHAnsi"/>
          <w:sz w:val="24"/>
          <w:szCs w:val="24"/>
          <w:lang w:val="nn-NO"/>
        </w:rPr>
        <w:t>k o</w:t>
      </w:r>
      <w:r w:rsidR="00855519">
        <w:rPr>
          <w:rFonts w:cstheme="minorHAnsi"/>
          <w:sz w:val="24"/>
          <w:szCs w:val="24"/>
          <w:lang w:val="nn-NO"/>
        </w:rPr>
        <w:t>g bed</w:t>
      </w:r>
      <w:r w:rsidR="00053153">
        <w:rPr>
          <w:rFonts w:cstheme="minorHAnsi"/>
          <w:sz w:val="24"/>
          <w:szCs w:val="24"/>
          <w:lang w:val="nn-NO"/>
        </w:rPr>
        <w:t xml:space="preserve"> - 75 år, </w:t>
      </w:r>
      <w:r w:rsidR="00855519" w:rsidRPr="00855519">
        <w:rPr>
          <w:rFonts w:cstheme="minorHAnsi"/>
          <w:sz w:val="24"/>
          <w:szCs w:val="24"/>
          <w:lang w:val="nn-NO"/>
        </w:rPr>
        <w:t>1929-2004</w:t>
      </w:r>
      <w:r w:rsidR="00855519">
        <w:rPr>
          <w:rFonts w:cstheme="minorHAnsi"/>
          <w:sz w:val="24"/>
          <w:szCs w:val="24"/>
          <w:lang w:val="nn-NO"/>
        </w:rPr>
        <w:t xml:space="preserve"> (2004)</w:t>
      </w:r>
    </w:p>
    <w:p w14:paraId="508AF071" w14:textId="097FA661" w:rsidR="00024DD6" w:rsidRPr="00855519" w:rsidRDefault="000539D6">
      <w:pPr>
        <w:rPr>
          <w:rFonts w:cstheme="minorHAnsi"/>
          <w:sz w:val="24"/>
          <w:szCs w:val="24"/>
          <w:lang w:val="nn-NO"/>
        </w:rPr>
      </w:pPr>
      <w:r>
        <w:rPr>
          <w:rFonts w:cstheme="minorHAnsi"/>
          <w:sz w:val="24"/>
          <w:szCs w:val="24"/>
          <w:lang w:val="nn-NO"/>
        </w:rPr>
        <w:t xml:space="preserve">Foto: Maihaugen, </w:t>
      </w:r>
      <w:hyperlink r:id="rId5" w:history="1">
        <w:r w:rsidRPr="00094EA3">
          <w:rPr>
            <w:rStyle w:val="Hyperkobling"/>
            <w:rFonts w:cstheme="minorHAnsi"/>
            <w:sz w:val="24"/>
            <w:szCs w:val="24"/>
            <w:lang w:val="nn-NO"/>
          </w:rPr>
          <w:t>https://Digitaltmuseum.no</w:t>
        </w:r>
      </w:hyperlink>
      <w:r>
        <w:rPr>
          <w:rFonts w:cstheme="minorHAnsi"/>
          <w:sz w:val="24"/>
          <w:szCs w:val="24"/>
          <w:lang w:val="nn-NO"/>
        </w:rPr>
        <w:t xml:space="preserve"> (1968)</w:t>
      </w:r>
    </w:p>
    <w:sectPr w:rsidR="00024DD6" w:rsidRPr="00855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0F"/>
    <w:rsid w:val="00024DD6"/>
    <w:rsid w:val="00053153"/>
    <w:rsid w:val="000539D6"/>
    <w:rsid w:val="00111761"/>
    <w:rsid w:val="001827D2"/>
    <w:rsid w:val="00240615"/>
    <w:rsid w:val="00262BBF"/>
    <w:rsid w:val="002F141A"/>
    <w:rsid w:val="00453748"/>
    <w:rsid w:val="00531B35"/>
    <w:rsid w:val="005877B5"/>
    <w:rsid w:val="0065579D"/>
    <w:rsid w:val="006E26AE"/>
    <w:rsid w:val="00745BEC"/>
    <w:rsid w:val="007D5902"/>
    <w:rsid w:val="0080746B"/>
    <w:rsid w:val="00855519"/>
    <w:rsid w:val="00896C0F"/>
    <w:rsid w:val="008E24BA"/>
    <w:rsid w:val="00AD2C03"/>
    <w:rsid w:val="00B74A4D"/>
    <w:rsid w:val="00DF0D83"/>
    <w:rsid w:val="00E143B0"/>
    <w:rsid w:val="00E25EDE"/>
    <w:rsid w:val="00E77B9A"/>
    <w:rsid w:val="00F2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A47A"/>
  <w15:chartTrackingRefBased/>
  <w15:docId w15:val="{8D8675F1-4D23-4BBE-8D91-15DA79E5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0F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6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6C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6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6C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6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6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6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6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6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6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96C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96C0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96C0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96C0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96C0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96C0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96C0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96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89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6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6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96C0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896C0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96C0F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896C0F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96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6C0F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96C0F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539D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53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gitaltmuseum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650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Bjørg Ø Simonsen</dc:creator>
  <cp:keywords/>
  <dc:description/>
  <cp:lastModifiedBy>Bjørg Ø Simonsen</cp:lastModifiedBy>
  <cp:revision>5</cp:revision>
  <cp:lastPrinted>2025-02-08T11:20:00Z</cp:lastPrinted>
  <dcterms:created xsi:type="dcterms:W3CDTF">2025-02-07T15:15:00Z</dcterms:created>
  <dcterms:modified xsi:type="dcterms:W3CDTF">2025-02-16T12:11:00Z</dcterms:modified>
</cp:coreProperties>
</file>